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39C1" w:rsidRPr="00E739C1" w:rsidRDefault="00E739C1" w:rsidP="00E739C1">
      <w:pPr>
        <w:spacing w:line="276" w:lineRule="auto"/>
        <w:jc w:val="center"/>
        <w:rPr>
          <w:b/>
          <w:bCs/>
        </w:rPr>
      </w:pPr>
      <w:r w:rsidRPr="00E739C1">
        <w:rPr>
          <w:b/>
          <w:bCs/>
        </w:rPr>
        <w:t>CONTRATO DE DEVOLUCIÓN DE ANTICRÉTICO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>Conste por el presente documento privado, que con el solo reconocimiento de firmas y rúbricas surtirá efectos de instrumento público.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E739C1" w:rsidP="00E739C1">
      <w:pPr>
        <w:spacing w:line="276" w:lineRule="auto"/>
        <w:jc w:val="both"/>
      </w:pPr>
      <w:r w:rsidRPr="00E739C1">
        <w:rPr>
          <w:b/>
          <w:bCs/>
        </w:rPr>
        <w:t>PRIMERA.- (De las Partes)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>Son partes del presente contrato: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 xml:space="preserve">a) </w:t>
      </w:r>
      <w:r w:rsidRPr="00E739C1">
        <w:rPr>
          <w:b/>
          <w:bCs/>
        </w:rPr>
        <w:t>HERGO LTDA.</w:t>
      </w:r>
      <w:r w:rsidRPr="00E739C1">
        <w:t xml:space="preserve">, sociedad legalmente constituida en el Estado Plurinacional de Bolivia, con NIT 1000991026, debidamente representada por su Representante Legal, el Sr. </w:t>
      </w:r>
      <w:r w:rsidRPr="00E739C1">
        <w:rPr>
          <w:b/>
          <w:bCs/>
        </w:rPr>
        <w:t>Luis Jaime Gonzales Monterrey</w:t>
      </w:r>
      <w:r w:rsidRPr="00E739C1">
        <w:t xml:space="preserve">, con C.I. 2202105 L.P., en adelante y para efectos del presente contrato el </w:t>
      </w:r>
      <w:r w:rsidRPr="00E739C1">
        <w:rPr>
          <w:b/>
          <w:bCs/>
        </w:rPr>
        <w:t>“PROPIETARIO”</w:t>
      </w:r>
      <w:r w:rsidRPr="00E739C1">
        <w:t>.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 xml:space="preserve">b) </w:t>
      </w:r>
      <w:r w:rsidRPr="00E739C1">
        <w:rPr>
          <w:b/>
          <w:bCs/>
        </w:rPr>
        <w:t>ONCOCLINIC S.R.L.</w:t>
      </w:r>
      <w:r w:rsidRPr="00E739C1">
        <w:t xml:space="preserve">, sociedad legalmente constituida en el Estado Plurinacional de Bolivia, con NIT 335840024, debidamente representada por su Representante Legal, el Sr. </w:t>
      </w:r>
      <w:r w:rsidRPr="00E739C1">
        <w:rPr>
          <w:b/>
          <w:bCs/>
        </w:rPr>
        <w:t>Ariel Amaru Calzada</w:t>
      </w:r>
      <w:r w:rsidRPr="00E739C1">
        <w:t xml:space="preserve">, con C.I. 4331968 L.P., en adelante y para efectos del presente contrato el </w:t>
      </w:r>
      <w:r w:rsidRPr="00E739C1">
        <w:rPr>
          <w:b/>
          <w:bCs/>
        </w:rPr>
        <w:t>“ANTICRESISTA”</w:t>
      </w:r>
      <w:r w:rsidRPr="00E739C1">
        <w:t>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E739C1" w:rsidP="00E739C1">
      <w:pPr>
        <w:spacing w:line="276" w:lineRule="auto"/>
        <w:jc w:val="both"/>
      </w:pPr>
      <w:r w:rsidRPr="00E739C1">
        <w:rPr>
          <w:b/>
          <w:bCs/>
        </w:rPr>
        <w:t>SEGUNDA.- (De los Antecedentes)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>El PROPIETARIO reconoce haber recibido en calidad de anticrético, por parte del ANTICRESISTA, la suma de USD 170.000 (CIENTO SETENTA MIL 00/100 DÓLARES AMERICANOS), monto que corresponde al contrato de anticrético suscrito entre ambas PARTES en fecha 28 de mayo de 2020.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E739C1" w:rsidP="00E739C1">
      <w:pPr>
        <w:spacing w:line="276" w:lineRule="auto"/>
        <w:jc w:val="both"/>
      </w:pPr>
      <w:r w:rsidRPr="00E739C1">
        <w:rPr>
          <w:b/>
          <w:bCs/>
        </w:rPr>
        <w:t>TERCERA.- (Objeto)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>Por el presente contrato, el PROPIETARIO se obliga a devolver el monto de USD 170.000 al ANTICRESISTA, en los términos y condiciones señalados en las siguientes cláusulas.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E739C1" w:rsidP="00E739C1">
      <w:pPr>
        <w:spacing w:line="276" w:lineRule="auto"/>
        <w:jc w:val="both"/>
      </w:pPr>
      <w:r w:rsidRPr="00E739C1">
        <w:rPr>
          <w:b/>
          <w:bCs/>
        </w:rPr>
        <w:t>CUARTA.- (Plazo y Forma de Devolución)</w:t>
      </w:r>
    </w:p>
    <w:p w:rsidR="00E739C1" w:rsidRPr="00E739C1" w:rsidRDefault="00E739C1" w:rsidP="00E739C1">
      <w:pPr>
        <w:numPr>
          <w:ilvl w:val="0"/>
          <w:numId w:val="2"/>
        </w:numPr>
        <w:spacing w:line="276" w:lineRule="auto"/>
        <w:jc w:val="both"/>
      </w:pPr>
      <w:r w:rsidRPr="00E739C1">
        <w:t>El PROPIETARIO se compromete a devolver el monto indicado en la cláusula tercera en un plazo máximo de cinco (5) años, computables a partir de la firma del presente contrato.</w:t>
      </w:r>
    </w:p>
    <w:p w:rsidR="00E739C1" w:rsidRPr="00E739C1" w:rsidRDefault="00E739C1" w:rsidP="00E739C1">
      <w:pPr>
        <w:numPr>
          <w:ilvl w:val="0"/>
          <w:numId w:val="2"/>
        </w:numPr>
        <w:spacing w:line="276" w:lineRule="auto"/>
        <w:jc w:val="both"/>
      </w:pPr>
      <w:r w:rsidRPr="00E739C1">
        <w:t xml:space="preserve">La devolución se realizará mediante cuotas mensuales fijas de </w:t>
      </w:r>
      <w:r w:rsidRPr="00E739C1">
        <w:rPr>
          <w:b/>
          <w:bCs/>
        </w:rPr>
        <w:t>Bs. 19.720 (DIECINUEVE MIL SETECIENTOS VEINTE 00/100 BOLIVIANOS)</w:t>
      </w:r>
      <w:r w:rsidRPr="00E739C1">
        <w:t>, hasta completar la totalidad del monto pactado. Cada pago será efectuado por el PROPIETARIO a favor del ANTICRESISTA, debiendo el PROPIETARIO emitir la correspondiente factura</w:t>
      </w:r>
      <w:r w:rsidRPr="00E739C1">
        <w:rPr>
          <w:b/>
          <w:bCs/>
        </w:rPr>
        <w:t xml:space="preserve"> </w:t>
      </w:r>
      <w:r w:rsidRPr="00E739C1">
        <w:t>por el monto cancelado</w:t>
      </w:r>
      <w:r>
        <w:t>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E739C1" w:rsidP="00E739C1">
      <w:pPr>
        <w:spacing w:line="276" w:lineRule="auto"/>
        <w:jc w:val="both"/>
      </w:pPr>
      <w:r w:rsidRPr="00E739C1">
        <w:rPr>
          <w:b/>
          <w:bCs/>
        </w:rPr>
        <w:t>QUINTA.- (Incumplimiento)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 xml:space="preserve">En caso de </w:t>
      </w:r>
      <w:r w:rsidRPr="00E739C1">
        <w:rPr>
          <w:b/>
          <w:bCs/>
        </w:rPr>
        <w:t xml:space="preserve">incumplimiento de </w:t>
      </w:r>
      <w:r>
        <w:rPr>
          <w:b/>
          <w:bCs/>
        </w:rPr>
        <w:t>tres</w:t>
      </w:r>
      <w:r w:rsidRPr="00E739C1">
        <w:rPr>
          <w:b/>
          <w:bCs/>
        </w:rPr>
        <w:t xml:space="preserve"> (</w:t>
      </w:r>
      <w:r>
        <w:rPr>
          <w:b/>
          <w:bCs/>
        </w:rPr>
        <w:t>3</w:t>
      </w:r>
      <w:r w:rsidRPr="00E739C1">
        <w:rPr>
          <w:b/>
          <w:bCs/>
        </w:rPr>
        <w:t>) cuotas consecutivas</w:t>
      </w:r>
      <w:r w:rsidRPr="00E739C1">
        <w:t>, el ANTICRESISTA podrá dar por vencido el plazo y exigir la devolución inmediata del saldo total pendiente, sin perjuicio de las acciones legales que correspondan.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9A0D3C" w:rsidP="00E739C1">
      <w:pPr>
        <w:spacing w:line="276" w:lineRule="auto"/>
        <w:jc w:val="both"/>
      </w:pPr>
      <w:r>
        <w:rPr>
          <w:b/>
          <w:bCs/>
        </w:rPr>
        <w:t>SEXTA</w:t>
      </w:r>
      <w:r w:rsidR="00E739C1" w:rsidRPr="00E739C1">
        <w:rPr>
          <w:b/>
          <w:bCs/>
        </w:rPr>
        <w:t>.- (Resolución de Controversias)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lastRenderedPageBreak/>
        <w:t xml:space="preserve">Cualquier controversia emergente del presente contrato será resuelta de manera directa entre las PARTES. </w:t>
      </w:r>
    </w:p>
    <w:p w:rsidR="00E739C1" w:rsidRDefault="00E739C1" w:rsidP="00E739C1">
      <w:pPr>
        <w:spacing w:line="276" w:lineRule="auto"/>
        <w:jc w:val="both"/>
        <w:rPr>
          <w:b/>
          <w:bCs/>
        </w:rPr>
      </w:pPr>
    </w:p>
    <w:p w:rsidR="00E739C1" w:rsidRPr="00E739C1" w:rsidRDefault="009A0D3C" w:rsidP="00E739C1">
      <w:pPr>
        <w:spacing w:line="276" w:lineRule="auto"/>
        <w:jc w:val="both"/>
      </w:pPr>
      <w:r>
        <w:rPr>
          <w:b/>
          <w:bCs/>
        </w:rPr>
        <w:t>SEPTIMA</w:t>
      </w:r>
      <w:r w:rsidR="00E739C1" w:rsidRPr="00E739C1">
        <w:rPr>
          <w:b/>
          <w:bCs/>
        </w:rPr>
        <w:t>.- (Validez y Reconocimiento)</w:t>
      </w:r>
    </w:p>
    <w:p w:rsidR="00E739C1" w:rsidRPr="00E739C1" w:rsidRDefault="00E739C1" w:rsidP="00E739C1">
      <w:pPr>
        <w:spacing w:line="276" w:lineRule="auto"/>
        <w:jc w:val="both"/>
      </w:pPr>
      <w:r w:rsidRPr="00E739C1">
        <w:t>El presente contrato se suscribe en dos ejemplares de un mismo tenor y efecto legal, quedando uno en poder de cada parte, quienes declaran su total conformidad con el contenido del mismo.</w:t>
      </w:r>
    </w:p>
    <w:p w:rsidR="002B2254" w:rsidRPr="00E739C1" w:rsidRDefault="002B2254" w:rsidP="00E739C1">
      <w:pPr>
        <w:spacing w:line="276" w:lineRule="auto"/>
        <w:jc w:val="both"/>
      </w:pPr>
    </w:p>
    <w:sectPr w:rsidR="002B2254" w:rsidRPr="00E739C1" w:rsidSect="00B623C2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E15AF"/>
    <w:multiLevelType w:val="multilevel"/>
    <w:tmpl w:val="1B8E5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8B29B0"/>
    <w:multiLevelType w:val="hybridMultilevel"/>
    <w:tmpl w:val="D4FAF9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713069">
    <w:abstractNumId w:val="1"/>
  </w:num>
  <w:num w:numId="2" w16cid:durableId="71212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254"/>
    <w:rsid w:val="00031DE1"/>
    <w:rsid w:val="00044016"/>
    <w:rsid w:val="000678BF"/>
    <w:rsid w:val="0007390D"/>
    <w:rsid w:val="00082ADF"/>
    <w:rsid w:val="0008422C"/>
    <w:rsid w:val="00092E86"/>
    <w:rsid w:val="000A236E"/>
    <w:rsid w:val="000D5778"/>
    <w:rsid w:val="000D6AC7"/>
    <w:rsid w:val="000E532F"/>
    <w:rsid w:val="0012599C"/>
    <w:rsid w:val="0013643A"/>
    <w:rsid w:val="0015023F"/>
    <w:rsid w:val="0016587A"/>
    <w:rsid w:val="00170323"/>
    <w:rsid w:val="0017484A"/>
    <w:rsid w:val="00175126"/>
    <w:rsid w:val="00183CA3"/>
    <w:rsid w:val="001A1498"/>
    <w:rsid w:val="001A1527"/>
    <w:rsid w:val="001B35B4"/>
    <w:rsid w:val="001C25EE"/>
    <w:rsid w:val="001D4BF7"/>
    <w:rsid w:val="001E2348"/>
    <w:rsid w:val="001E336F"/>
    <w:rsid w:val="001F3D8B"/>
    <w:rsid w:val="001F4598"/>
    <w:rsid w:val="001F4B6B"/>
    <w:rsid w:val="00201CFB"/>
    <w:rsid w:val="00201ED1"/>
    <w:rsid w:val="00204E2E"/>
    <w:rsid w:val="00216B7E"/>
    <w:rsid w:val="00221E28"/>
    <w:rsid w:val="002302B1"/>
    <w:rsid w:val="00244040"/>
    <w:rsid w:val="002762BC"/>
    <w:rsid w:val="002B2254"/>
    <w:rsid w:val="002B5FE4"/>
    <w:rsid w:val="002E536B"/>
    <w:rsid w:val="002E7C5A"/>
    <w:rsid w:val="002F430D"/>
    <w:rsid w:val="00304221"/>
    <w:rsid w:val="00323F1C"/>
    <w:rsid w:val="0033661E"/>
    <w:rsid w:val="00337EE9"/>
    <w:rsid w:val="00370B7E"/>
    <w:rsid w:val="00370F45"/>
    <w:rsid w:val="003A1EEB"/>
    <w:rsid w:val="003B7EE6"/>
    <w:rsid w:val="003C7D2A"/>
    <w:rsid w:val="003F0233"/>
    <w:rsid w:val="00420933"/>
    <w:rsid w:val="00434314"/>
    <w:rsid w:val="004343CD"/>
    <w:rsid w:val="00444EC0"/>
    <w:rsid w:val="00471054"/>
    <w:rsid w:val="004851EA"/>
    <w:rsid w:val="004B4E8F"/>
    <w:rsid w:val="004B771D"/>
    <w:rsid w:val="004C57D4"/>
    <w:rsid w:val="004C7889"/>
    <w:rsid w:val="004D062F"/>
    <w:rsid w:val="004D2923"/>
    <w:rsid w:val="004D3B00"/>
    <w:rsid w:val="004D63E2"/>
    <w:rsid w:val="005117D5"/>
    <w:rsid w:val="005121C7"/>
    <w:rsid w:val="00517BA3"/>
    <w:rsid w:val="0052474B"/>
    <w:rsid w:val="00566FDD"/>
    <w:rsid w:val="00571BF1"/>
    <w:rsid w:val="00584B0E"/>
    <w:rsid w:val="00590F73"/>
    <w:rsid w:val="00595DD3"/>
    <w:rsid w:val="005A499D"/>
    <w:rsid w:val="005A621E"/>
    <w:rsid w:val="005C1620"/>
    <w:rsid w:val="005C7E1B"/>
    <w:rsid w:val="005E6B70"/>
    <w:rsid w:val="005F176D"/>
    <w:rsid w:val="00603BDD"/>
    <w:rsid w:val="00620A89"/>
    <w:rsid w:val="0062608F"/>
    <w:rsid w:val="0064450A"/>
    <w:rsid w:val="00657F24"/>
    <w:rsid w:val="006639BF"/>
    <w:rsid w:val="00667D97"/>
    <w:rsid w:val="00694202"/>
    <w:rsid w:val="006A25D8"/>
    <w:rsid w:val="006B6954"/>
    <w:rsid w:val="006C03A9"/>
    <w:rsid w:val="006C444F"/>
    <w:rsid w:val="00705C41"/>
    <w:rsid w:val="00717BA1"/>
    <w:rsid w:val="00731188"/>
    <w:rsid w:val="00732297"/>
    <w:rsid w:val="007557A2"/>
    <w:rsid w:val="00777706"/>
    <w:rsid w:val="00791276"/>
    <w:rsid w:val="00796B21"/>
    <w:rsid w:val="007A5375"/>
    <w:rsid w:val="007B51C1"/>
    <w:rsid w:val="007D26F7"/>
    <w:rsid w:val="007F36D1"/>
    <w:rsid w:val="008053C7"/>
    <w:rsid w:val="00834306"/>
    <w:rsid w:val="0083477C"/>
    <w:rsid w:val="00836199"/>
    <w:rsid w:val="00887071"/>
    <w:rsid w:val="00890BB0"/>
    <w:rsid w:val="008C2CE3"/>
    <w:rsid w:val="008C38D3"/>
    <w:rsid w:val="008D7C48"/>
    <w:rsid w:val="00915832"/>
    <w:rsid w:val="00922B31"/>
    <w:rsid w:val="00937DAC"/>
    <w:rsid w:val="009441DA"/>
    <w:rsid w:val="00951D02"/>
    <w:rsid w:val="009559EE"/>
    <w:rsid w:val="00970DCC"/>
    <w:rsid w:val="00970FE1"/>
    <w:rsid w:val="0098242E"/>
    <w:rsid w:val="009A0D3C"/>
    <w:rsid w:val="009B0388"/>
    <w:rsid w:val="009D5177"/>
    <w:rsid w:val="009F0DF1"/>
    <w:rsid w:val="00A140FF"/>
    <w:rsid w:val="00A17002"/>
    <w:rsid w:val="00A263F8"/>
    <w:rsid w:val="00A52A83"/>
    <w:rsid w:val="00A52DFE"/>
    <w:rsid w:val="00A730B3"/>
    <w:rsid w:val="00A82255"/>
    <w:rsid w:val="00A93DA7"/>
    <w:rsid w:val="00AA381B"/>
    <w:rsid w:val="00AA6181"/>
    <w:rsid w:val="00AB1DD1"/>
    <w:rsid w:val="00AD2279"/>
    <w:rsid w:val="00AE4BBC"/>
    <w:rsid w:val="00AF2036"/>
    <w:rsid w:val="00AF3EE3"/>
    <w:rsid w:val="00B23D8E"/>
    <w:rsid w:val="00B242C5"/>
    <w:rsid w:val="00B24B4F"/>
    <w:rsid w:val="00B37B60"/>
    <w:rsid w:val="00B43E70"/>
    <w:rsid w:val="00B46C69"/>
    <w:rsid w:val="00B617D3"/>
    <w:rsid w:val="00B619A4"/>
    <w:rsid w:val="00B623C2"/>
    <w:rsid w:val="00B9734B"/>
    <w:rsid w:val="00BF089B"/>
    <w:rsid w:val="00BF2CB7"/>
    <w:rsid w:val="00C054BB"/>
    <w:rsid w:val="00C06C43"/>
    <w:rsid w:val="00C07EB9"/>
    <w:rsid w:val="00C16182"/>
    <w:rsid w:val="00C179D9"/>
    <w:rsid w:val="00C43BFF"/>
    <w:rsid w:val="00C57FC9"/>
    <w:rsid w:val="00C949F1"/>
    <w:rsid w:val="00CA228B"/>
    <w:rsid w:val="00CA61B2"/>
    <w:rsid w:val="00CA754A"/>
    <w:rsid w:val="00CB482A"/>
    <w:rsid w:val="00CC0479"/>
    <w:rsid w:val="00CD2C88"/>
    <w:rsid w:val="00CF6179"/>
    <w:rsid w:val="00D01F24"/>
    <w:rsid w:val="00D047F2"/>
    <w:rsid w:val="00D05033"/>
    <w:rsid w:val="00D10066"/>
    <w:rsid w:val="00D21A63"/>
    <w:rsid w:val="00D239EF"/>
    <w:rsid w:val="00D43E6C"/>
    <w:rsid w:val="00D62095"/>
    <w:rsid w:val="00D71477"/>
    <w:rsid w:val="00D76F26"/>
    <w:rsid w:val="00D82EA4"/>
    <w:rsid w:val="00DA5FB8"/>
    <w:rsid w:val="00DA680F"/>
    <w:rsid w:val="00DD7A3D"/>
    <w:rsid w:val="00DE1626"/>
    <w:rsid w:val="00DE6701"/>
    <w:rsid w:val="00DF3235"/>
    <w:rsid w:val="00E425BE"/>
    <w:rsid w:val="00E62079"/>
    <w:rsid w:val="00E65840"/>
    <w:rsid w:val="00E739C1"/>
    <w:rsid w:val="00E93753"/>
    <w:rsid w:val="00E95923"/>
    <w:rsid w:val="00EA1701"/>
    <w:rsid w:val="00EC707E"/>
    <w:rsid w:val="00F024FF"/>
    <w:rsid w:val="00F3755D"/>
    <w:rsid w:val="00F526D8"/>
    <w:rsid w:val="00F66EEB"/>
    <w:rsid w:val="00FA43B1"/>
    <w:rsid w:val="00FC3E33"/>
    <w:rsid w:val="00FD1A11"/>
    <w:rsid w:val="00FD251B"/>
    <w:rsid w:val="00FD7381"/>
    <w:rsid w:val="00FE1A53"/>
    <w:rsid w:val="00FF4042"/>
    <w:rsid w:val="00FF4B5E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0CBD"/>
  <w15:chartTrackingRefBased/>
  <w15:docId w15:val="{D58ADFBC-1F4D-8C42-B508-69ABEE20D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B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B2254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2B22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379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Amaru</dc:creator>
  <cp:keywords/>
  <dc:description/>
  <cp:lastModifiedBy>Ariel Amaru</cp:lastModifiedBy>
  <cp:revision>1</cp:revision>
  <dcterms:created xsi:type="dcterms:W3CDTF">2025-09-03T18:21:00Z</dcterms:created>
  <dcterms:modified xsi:type="dcterms:W3CDTF">2025-09-03T22:55:00Z</dcterms:modified>
</cp:coreProperties>
</file>